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/>
      </w:pPr>
      <w:bookmarkStart w:colFirst="0" w:colLast="0" w:name="_skcazypcoba4" w:id="0"/>
      <w:bookmarkEnd w:id="0"/>
      <w:r w:rsidDel="00000000" w:rsidR="00000000" w:rsidRPr="00000000">
        <w:rPr>
          <w:rtl w:val="0"/>
        </w:rPr>
        <w:t xml:space="preserve">Martin Lefebvre</w:t>
      </w:r>
    </w:p>
    <w:p w:rsidR="00000000" w:rsidDel="00000000" w:rsidP="00000000" w:rsidRDefault="00000000" w:rsidRPr="00000000" w14:paraId="00000002">
      <w:pPr>
        <w:pStyle w:val="Subtitle"/>
        <w:rPr>
          <w:color w:val="4a86e8"/>
        </w:rPr>
      </w:pPr>
      <w:bookmarkStart w:colFirst="0" w:colLast="0" w:name="_yujr64g3ssfu" w:id="1"/>
      <w:bookmarkEnd w:id="1"/>
      <w:r w:rsidDel="00000000" w:rsidR="00000000" w:rsidRPr="00000000">
        <w:rPr>
          <w:color w:val="4a86e8"/>
          <w:rtl w:val="0"/>
        </w:rPr>
        <w:t xml:space="preserve">Senior Full Stack Developer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📞 514-214-4111</w:t>
        <w:tab/>
        <w:t xml:space="preserve">✉️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martin@martinlefebvre.com</w:t>
        </w:r>
      </w:hyperlink>
      <w:r w:rsidDel="00000000" w:rsidR="00000000" w:rsidRPr="00000000">
        <w:rPr>
          <w:rtl w:val="0"/>
        </w:rPr>
        <w:tab/>
        <w:t xml:space="preserve">🔗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ab/>
        <w:t xml:space="preserve">📍Laval, QC</w:t>
      </w:r>
    </w:p>
    <w:p w:rsidR="00000000" w:rsidDel="00000000" w:rsidP="00000000" w:rsidRDefault="00000000" w:rsidRPr="00000000" w14:paraId="00000004">
      <w:pPr>
        <w:pStyle w:val="Heading1"/>
        <w:rPr>
          <w:color w:val="4a86e8"/>
          <w:sz w:val="36"/>
          <w:szCs w:val="36"/>
        </w:rPr>
      </w:pPr>
      <w:bookmarkStart w:colFirst="0" w:colLast="0" w:name="_18p6g3b1qvyw" w:id="2"/>
      <w:bookmarkEnd w:id="2"/>
      <w:r w:rsidDel="00000000" w:rsidR="00000000" w:rsidRPr="00000000">
        <w:rPr>
          <w:color w:val="4a86e8"/>
          <w:sz w:val="36"/>
          <w:szCs w:val="3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Highly motivated and experienced Senior Full-Stack Software Developer with 20 years of self-taught experience in designing, developing, and maintaining robust, scalable, and user-friendly web applications. Proven ability to lead projects, mentor junior developers, and implement security best practices across the entire stack. Seeking a challenging role where I can leverage my extensive experience in both backend and frontend technologies to contribute to a dynamic team. I am fluent in French and English.</w:t>
      </w:r>
    </w:p>
    <w:p w:rsidR="00000000" w:rsidDel="00000000" w:rsidP="00000000" w:rsidRDefault="00000000" w:rsidRPr="00000000" w14:paraId="00000006">
      <w:pPr>
        <w:pStyle w:val="Heading1"/>
        <w:rPr>
          <w:color w:val="4a86e8"/>
          <w:sz w:val="36"/>
          <w:szCs w:val="36"/>
        </w:rPr>
      </w:pPr>
      <w:bookmarkStart w:colFirst="0" w:colLast="0" w:name="_ap3uzpbyfue" w:id="3"/>
      <w:bookmarkEnd w:id="3"/>
      <w:r w:rsidDel="00000000" w:rsidR="00000000" w:rsidRPr="00000000">
        <w:rPr>
          <w:color w:val="4a86e8"/>
          <w:sz w:val="36"/>
          <w:szCs w:val="36"/>
          <w:rtl w:val="0"/>
        </w:rPr>
        <w:t xml:space="preserve">Technical Skills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React NextJS TypeScript JavaScript HTML CSS Python C C++ Perl PHP MySQL MongoDB Redis Docker Kubernetes Openshift CI/CD Ansible GCP OIDC Checkmarx SonarQube SentinelOne Elastic Linux Git GitLab JFrog Artifactory SQL Server</w:t>
      </w:r>
    </w:p>
    <w:p w:rsidR="00000000" w:rsidDel="00000000" w:rsidP="00000000" w:rsidRDefault="00000000" w:rsidRPr="00000000" w14:paraId="00000008">
      <w:pPr>
        <w:pStyle w:val="Heading1"/>
        <w:rPr>
          <w:color w:val="4a86e8"/>
          <w:sz w:val="36"/>
          <w:szCs w:val="36"/>
        </w:rPr>
      </w:pPr>
      <w:bookmarkStart w:colFirst="0" w:colLast="0" w:name="_as9fcxmqijid" w:id="4"/>
      <w:bookmarkEnd w:id="4"/>
      <w:r w:rsidDel="00000000" w:rsidR="00000000" w:rsidRPr="00000000">
        <w:rPr>
          <w:color w:val="4a86e8"/>
          <w:sz w:val="36"/>
          <w:szCs w:val="36"/>
          <w:rtl w:val="0"/>
        </w:rPr>
        <w:t xml:space="preserve">Experience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2008 to 2025 – Full Stack Software Developer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Bell Mobility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Designed, built, and supported custom full-stack applications for real-time data analysis, anomaly detection, financial reporting, ticket creation and customer service using multiple technologies: Perl, C++, Javascript/Typescript, React/NextJS, SQL Server, MySQL  and PHP.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a scalable real-time log ingestion and parsing platform built on top of OpenStack, Docker, Python and NoSQL databases like MongoDB and Redis.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the migration of legacy applications to a microservices architecture using Docker, OpenShift and Kubernetes, improving scalability and maintainability.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security initiatives for multiple platforms, including server hardening, defining secure coding practices, conducting code reviews, and ensuring compliance with industry standards.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with cross-functional teams to create intuitive and responsive user experiences.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Deployed and managed cloud-based databases (GCP CloudSQL).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Automated time-consuming manual processes, reducing downtime and improving efficiency.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Mentored junior developers on both backend and frontend best practices.</w:t>
      </w:r>
    </w:p>
    <w:p w:rsidR="00000000" w:rsidDel="00000000" w:rsidP="00000000" w:rsidRDefault="00000000" w:rsidRPr="00000000" w14:paraId="00000014">
      <w:pPr>
        <w:pStyle w:val="Heading1"/>
        <w:rPr>
          <w:color w:val="4a86e8"/>
          <w:sz w:val="36"/>
          <w:szCs w:val="36"/>
        </w:rPr>
      </w:pPr>
      <w:bookmarkStart w:colFirst="0" w:colLast="0" w:name="_kfh5elgi2rtc" w:id="5"/>
      <w:bookmarkEnd w:id="5"/>
      <w:r w:rsidDel="00000000" w:rsidR="00000000" w:rsidRPr="00000000">
        <w:rPr>
          <w:color w:val="4a86e8"/>
          <w:sz w:val="36"/>
          <w:szCs w:val="36"/>
          <w:rtl w:val="0"/>
        </w:rPr>
        <w:t xml:space="preserve">Experience (cont)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1999 to 2008 – Technical Support Specialist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Taima Corporation/Anjura Services/Bell Mobility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Level 1 and 2 technical support for dial-up, DSL, and mobile customer-facing services.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Resolved a high volume of technical support requests, maintaining a high customer satisfaction rating.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documentation and knowledge base articles.</w:t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sidgf92gz6ki" w:id="6"/>
      <w:bookmarkEnd w:id="6"/>
      <w:r w:rsidDel="00000000" w:rsidR="00000000" w:rsidRPr="00000000">
        <w:rPr>
          <w:color w:val="4a86e8"/>
          <w:sz w:val="36"/>
          <w:szCs w:val="36"/>
          <w:rtl w:val="0"/>
        </w:rPr>
        <w:t xml:space="preserve">Education</w:t>
      </w: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1C">
      <w:pPr>
        <w:spacing w:after="240" w:lineRule="auto"/>
        <w:ind w:left="0" w:firstLine="0"/>
        <w:rPr/>
      </w:pPr>
      <w:r w:rsidDel="00000000" w:rsidR="00000000" w:rsidRPr="00000000">
        <w:rPr>
          <w:rtl w:val="0"/>
        </w:rPr>
        <w:t xml:space="preserve">1997-1999 – CEGEP De l'Outaouais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  Attended two years of studies in Computer Science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  Covered the basics of computer programming and computer science</w:t>
      </w:r>
    </w:p>
    <w:p w:rsidR="00000000" w:rsidDel="00000000" w:rsidP="00000000" w:rsidRDefault="00000000" w:rsidRPr="00000000" w14:paraId="0000001F">
      <w:pPr>
        <w:spacing w:after="240" w:lineRule="auto"/>
        <w:ind w:left="0" w:firstLine="0"/>
        <w:rPr/>
      </w:pPr>
      <w:r w:rsidDel="00000000" w:rsidR="00000000" w:rsidRPr="00000000">
        <w:rPr>
          <w:rtl w:val="0"/>
        </w:rPr>
        <w:t xml:space="preserve">1996-1997 – CEGEP De l'Outaouais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  Attended two years of studies in Electrical Engineering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  Basics of electronic circuits, digital electronics and microcontrollers</w:t>
      </w:r>
    </w:p>
    <w:p w:rsidR="00000000" w:rsidDel="00000000" w:rsidP="00000000" w:rsidRDefault="00000000" w:rsidRPr="00000000" w14:paraId="00000022">
      <w:pPr>
        <w:spacing w:after="240" w:lineRule="auto"/>
        <w:ind w:left="0" w:firstLine="0"/>
        <w:rPr/>
      </w:pPr>
      <w:r w:rsidDel="00000000" w:rsidR="00000000" w:rsidRPr="00000000">
        <w:rPr>
          <w:rtl w:val="0"/>
        </w:rPr>
        <w:t xml:space="preserve">1991-1996: CEHG, Maniwaki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  Graduated Secondary 5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  General education program, including Mathematics 536</w:t>
      </w:r>
    </w:p>
    <w:p w:rsidR="00000000" w:rsidDel="00000000" w:rsidP="00000000" w:rsidRDefault="00000000" w:rsidRPr="00000000" w14:paraId="00000025">
      <w:pPr>
        <w:spacing w:after="240" w:lineRule="auto"/>
        <w:rPr/>
      </w:pPr>
      <w:r w:rsidDel="00000000" w:rsidR="00000000" w:rsidRPr="00000000">
        <w:rPr>
          <w:rtl w:val="0"/>
        </w:rPr>
        <w:t xml:space="preserve">In addition to my formal education, </w:t>
      </w:r>
      <w:r w:rsidDel="00000000" w:rsidR="00000000" w:rsidRPr="00000000">
        <w:rPr>
          <w:sz w:val="24"/>
          <w:szCs w:val="24"/>
          <w:rtl w:val="0"/>
        </w:rPr>
        <w:t xml:space="preserve">I am a self-taught developer with 20 years of professional experience. My knowledge and skills have been acquired through hands-on experience, continuous learning, and a passion for technology.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color w:val="4a86e8"/>
          <w:sz w:val="36"/>
          <w:szCs w:val="36"/>
        </w:rPr>
      </w:pPr>
      <w:bookmarkStart w:colFirst="0" w:colLast="0" w:name="_f9wtj4iiz0fz" w:id="7"/>
      <w:bookmarkEnd w:id="7"/>
      <w:r w:rsidDel="00000000" w:rsidR="00000000" w:rsidRPr="00000000">
        <w:rPr>
          <w:color w:val="4a86e8"/>
          <w:sz w:val="36"/>
          <w:szCs w:val="36"/>
          <w:rtl w:val="0"/>
        </w:rPr>
        <w:t xml:space="preserve">Hobbies and Interests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Cycling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Security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Open-Source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Software Development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Fishing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Music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tin@martinlefebvre.com" TargetMode="External"/><Relationship Id="rId7" Type="http://schemas.openxmlformats.org/officeDocument/2006/relationships/hyperlink" Target="https://www.linkedin.com/in/martin-lefebvre-274b2b1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